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86" w:rsidRPr="00FE2786" w:rsidRDefault="00FE2786" w:rsidP="00FE2786">
      <w:pPr>
        <w:shd w:val="clear" w:color="auto" w:fill="FFFFFF"/>
        <w:spacing w:after="0" w:line="240" w:lineRule="auto"/>
        <w:jc w:val="center"/>
        <w:rPr>
          <w:rFonts w:ascii="Helvetica" w:eastAsia="Times New Roman" w:hAnsi="Helvetica" w:cs="Helvetica"/>
          <w:b/>
          <w:bCs/>
          <w:caps/>
          <w:color w:val="004494"/>
          <w:sz w:val="28"/>
          <w:szCs w:val="28"/>
          <w:lang w:eastAsia="fr-FR"/>
        </w:rPr>
      </w:pPr>
      <w:r w:rsidRPr="00FE2786">
        <w:rPr>
          <w:rFonts w:ascii="Helvetica" w:eastAsia="Times New Roman" w:hAnsi="Helvetica" w:cs="Helvetica"/>
          <w:b/>
          <w:bCs/>
          <w:caps/>
          <w:color w:val="004494"/>
          <w:sz w:val="28"/>
          <w:szCs w:val="28"/>
          <w:lang w:eastAsia="fr-FR"/>
        </w:rPr>
        <w:t>APPEL À CONTRIBUTION</w:t>
      </w:r>
    </w:p>
    <w:p w:rsidR="00FE2786" w:rsidRPr="00FE2786" w:rsidRDefault="00FE2786" w:rsidP="00FE2786">
      <w:pPr>
        <w:pBdr>
          <w:bottom w:val="single" w:sz="48" w:space="8" w:color="02419A"/>
        </w:pBdr>
        <w:shd w:val="clear" w:color="auto" w:fill="FFFFFF"/>
        <w:spacing w:before="158" w:after="158" w:line="240" w:lineRule="auto"/>
        <w:jc w:val="center"/>
        <w:outlineLvl w:val="0"/>
        <w:rPr>
          <w:rFonts w:ascii="Helvetica" w:eastAsia="Times New Roman" w:hAnsi="Helvetica" w:cs="Helvetica"/>
          <w:b/>
          <w:bCs/>
          <w:color w:val="444444"/>
          <w:kern w:val="36"/>
          <w:sz w:val="30"/>
          <w:szCs w:val="30"/>
          <w:lang w:eastAsia="fr-FR"/>
        </w:rPr>
      </w:pPr>
      <w:r w:rsidRPr="00FE2786">
        <w:rPr>
          <w:rFonts w:ascii="Helvetica" w:eastAsia="Times New Roman" w:hAnsi="Helvetica" w:cs="Helvetica"/>
          <w:b/>
          <w:bCs/>
          <w:color w:val="444444"/>
          <w:kern w:val="36"/>
          <w:sz w:val="30"/>
          <w:szCs w:val="30"/>
          <w:lang w:eastAsia="fr-FR"/>
        </w:rPr>
        <w:t>Le confinement par les quartiers prioritaires de la politique de la ville</w:t>
      </w:r>
    </w:p>
    <w:p w:rsidR="00FE2786" w:rsidRPr="00FE2786" w:rsidRDefault="00FE2786" w:rsidP="00DB453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60720" cy="3024505"/>
            <wp:effectExtent l="19050" t="0" r="0" b="0"/>
            <wp:docPr id="1" name="Image 0" descr="visuel concou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 concours 2.jpg"/>
                    <pic:cNvPicPr/>
                  </pic:nvPicPr>
                  <pic:blipFill>
                    <a:blip r:embed="rId4" cstate="print"/>
                    <a:stretch>
                      <a:fillRect/>
                    </a:stretch>
                  </pic:blipFill>
                  <pic:spPr>
                    <a:xfrm>
                      <a:off x="0" y="0"/>
                      <a:ext cx="5760720" cy="3024505"/>
                    </a:xfrm>
                    <a:prstGeom prst="rect">
                      <a:avLst/>
                    </a:prstGeom>
                  </pic:spPr>
                </pic:pic>
              </a:graphicData>
            </a:graphic>
          </wp:inline>
        </w:drawing>
      </w:r>
    </w:p>
    <w:p w:rsidR="00FE2786" w:rsidRPr="00FE2786" w:rsidRDefault="00FE2786" w:rsidP="00FE2786">
      <w:pPr>
        <w:shd w:val="clear" w:color="auto" w:fill="FFFFFF"/>
        <w:spacing w:after="0" w:line="240" w:lineRule="auto"/>
        <w:rPr>
          <w:rFonts w:ascii="Helvetica" w:eastAsia="Times New Roman" w:hAnsi="Helvetica" w:cs="Helvetica"/>
          <w:color w:val="333333"/>
          <w:sz w:val="11"/>
          <w:szCs w:val="11"/>
          <w:lang w:eastAsia="fr-FR"/>
        </w:rPr>
      </w:pPr>
      <w:r w:rsidRPr="00FE2786">
        <w:rPr>
          <w:rFonts w:ascii="Helvetica" w:eastAsia="Times New Roman" w:hAnsi="Helvetica" w:cs="Helvetica"/>
          <w:color w:val="333333"/>
          <w:sz w:val="11"/>
          <w:szCs w:val="11"/>
          <w:lang w:eastAsia="fr-FR"/>
        </w:rPr>
        <w:t>  </w:t>
      </w:r>
    </w:p>
    <w:p w:rsidR="00FE2786" w:rsidRPr="00FE2786" w:rsidRDefault="00FE2786" w:rsidP="00FE2786">
      <w:pPr>
        <w:shd w:val="clear" w:color="auto" w:fill="FFFFFF"/>
        <w:spacing w:after="0" w:line="240" w:lineRule="auto"/>
        <w:rPr>
          <w:rFonts w:ascii="Helvetica" w:eastAsia="Times New Roman" w:hAnsi="Helvetica" w:cs="Helvetica"/>
          <w:color w:val="333333"/>
          <w:sz w:val="11"/>
          <w:szCs w:val="11"/>
          <w:lang w:eastAsia="fr-FR"/>
        </w:rPr>
      </w:pPr>
      <w:r w:rsidRPr="00FE2786">
        <w:rPr>
          <w:rFonts w:ascii="Helvetica" w:eastAsia="Times New Roman" w:hAnsi="Helvetica" w:cs="Helvetica"/>
          <w:color w:val="333333"/>
          <w:sz w:val="11"/>
          <w:szCs w:val="11"/>
          <w:lang w:eastAsia="fr-FR"/>
        </w:rPr>
        <w:t>Publié le 29/04/2020</w:t>
      </w:r>
    </w:p>
    <w:p w:rsidR="00FE2786" w:rsidRPr="00FE2786" w:rsidRDefault="00FE2786" w:rsidP="00FE2786">
      <w:pPr>
        <w:shd w:val="clear" w:color="auto" w:fill="FFFFFF"/>
        <w:spacing w:after="95" w:line="240" w:lineRule="auto"/>
        <w:outlineLvl w:val="3"/>
        <w:rPr>
          <w:rFonts w:ascii="Helvetica" w:eastAsia="Times New Roman" w:hAnsi="Helvetica" w:cs="Helvetica"/>
          <w:b/>
          <w:bCs/>
          <w:color w:val="00AEE1"/>
          <w:sz w:val="12"/>
          <w:szCs w:val="12"/>
          <w:lang w:eastAsia="fr-FR"/>
        </w:rPr>
      </w:pPr>
      <w:r w:rsidRPr="00FE2786">
        <w:rPr>
          <w:rFonts w:ascii="Helvetica" w:eastAsia="Times New Roman" w:hAnsi="Helvetica" w:cs="Helvetica"/>
          <w:b/>
          <w:bCs/>
          <w:color w:val="00AEE1"/>
          <w:sz w:val="20"/>
          <w:szCs w:val="20"/>
          <w:lang w:eastAsia="fr-FR"/>
        </w:rPr>
        <w:t>Appel à contribution : le confinement vécu dans les quartiers prioritaires de la politique de la ville</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color w:val="444444"/>
          <w:sz w:val="11"/>
          <w:szCs w:val="11"/>
          <w:lang w:eastAsia="fr-FR"/>
        </w:rPr>
        <w:t>Le confinement est un moment vécu différemment par chacun d’entre nous selon qu’il soit seul, entouré, en proie à la maladie (la sienne ou celle d’un proche), convaincu ou sceptique, poète ou pragmatique... Transmettez-nous, à chaud, votre vision du confinement afin, collégialement, et sous des éclairages divers, d’en garder une trace imprimée liée aux quartiers de la politique de la ville.</w:t>
      </w:r>
    </w:p>
    <w:p w:rsidR="00FE2786" w:rsidRPr="00FE2786" w:rsidRDefault="00FE2786" w:rsidP="00FE2786">
      <w:pPr>
        <w:shd w:val="clear" w:color="auto" w:fill="FFFFFF"/>
        <w:spacing w:after="95" w:line="240" w:lineRule="auto"/>
        <w:outlineLvl w:val="3"/>
        <w:rPr>
          <w:rFonts w:ascii="Helvetica" w:eastAsia="Times New Roman" w:hAnsi="Helvetica" w:cs="Helvetica"/>
          <w:b/>
          <w:bCs/>
          <w:color w:val="00AEE1"/>
          <w:sz w:val="12"/>
          <w:szCs w:val="12"/>
          <w:lang w:eastAsia="fr-FR"/>
        </w:rPr>
      </w:pPr>
      <w:r w:rsidRPr="00FE2786">
        <w:rPr>
          <w:rFonts w:ascii="Consolas" w:eastAsia="Times New Roman" w:hAnsi="Consolas" w:cs="Consolas"/>
          <w:b/>
          <w:bCs/>
          <w:color w:val="00AEE1"/>
          <w:sz w:val="12"/>
          <w:lang w:eastAsia="fr-FR"/>
        </w:rPr>
        <w:t>Comme une carte postale …</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color w:val="444444"/>
          <w:sz w:val="11"/>
          <w:szCs w:val="11"/>
          <w:lang w:eastAsia="fr-FR"/>
        </w:rPr>
        <w:t xml:space="preserve">Rédigez un texte libre d’une page A4 maximum, prenez une photo, faites un dessin, sur le thème du confinement vécu. Le texte peut être narratif, poétique, anecdotique, véridique, intime… la photo de sa fenêtre, de chez soi, en famille, un </w:t>
      </w:r>
      <w:proofErr w:type="spellStart"/>
      <w:r w:rsidRPr="00FE2786">
        <w:rPr>
          <w:rFonts w:ascii="Helvetica" w:eastAsia="Times New Roman" w:hAnsi="Helvetica" w:cs="Helvetica"/>
          <w:color w:val="444444"/>
          <w:sz w:val="11"/>
          <w:szCs w:val="11"/>
          <w:lang w:eastAsia="fr-FR"/>
        </w:rPr>
        <w:t>selfie</w:t>
      </w:r>
      <w:proofErr w:type="spellEnd"/>
      <w:r w:rsidRPr="00FE2786">
        <w:rPr>
          <w:rFonts w:ascii="Helvetica" w:eastAsia="Times New Roman" w:hAnsi="Helvetica" w:cs="Helvetica"/>
          <w:color w:val="444444"/>
          <w:sz w:val="11"/>
          <w:szCs w:val="11"/>
          <w:lang w:eastAsia="fr-FR"/>
        </w:rPr>
        <w:t>...</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color w:val="444444"/>
          <w:sz w:val="11"/>
          <w:szCs w:val="11"/>
          <w:lang w:eastAsia="fr-FR"/>
        </w:rPr>
        <w:t>Cet appel est destiné à tous les habitants et habitantes des QPV, enfants, adolescents, adultes, séniors, sans aucune limitation d’âge, d’expérience particulière en écriture, photo ou dessin.</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color w:val="444444"/>
          <w:sz w:val="11"/>
          <w:szCs w:val="11"/>
          <w:u w:val="single"/>
          <w:lang w:eastAsia="fr-FR"/>
        </w:rPr>
        <w:t>Une sélection sera opérée par un jury en vue d’une édition sous la forme d’un livre</w:t>
      </w:r>
      <w:r w:rsidRPr="00FE2786">
        <w:rPr>
          <w:rFonts w:ascii="Helvetica" w:eastAsia="Times New Roman" w:hAnsi="Helvetica" w:cs="Helvetica"/>
          <w:color w:val="444444"/>
          <w:sz w:val="11"/>
          <w:szCs w:val="11"/>
          <w:lang w:eastAsia="fr-FR"/>
        </w:rPr>
        <w:t>.</w:t>
      </w:r>
    </w:p>
    <w:p w:rsidR="00FE2786" w:rsidRPr="00FE2786" w:rsidRDefault="00FE2786" w:rsidP="00FE2786">
      <w:pPr>
        <w:shd w:val="clear" w:color="auto" w:fill="FFFFFF"/>
        <w:spacing w:after="95" w:line="240" w:lineRule="auto"/>
        <w:outlineLvl w:val="3"/>
        <w:rPr>
          <w:rFonts w:ascii="Helvetica" w:eastAsia="Times New Roman" w:hAnsi="Helvetica" w:cs="Helvetica"/>
          <w:b/>
          <w:bCs/>
          <w:color w:val="00AEE1"/>
          <w:sz w:val="12"/>
          <w:szCs w:val="12"/>
          <w:lang w:eastAsia="fr-FR"/>
        </w:rPr>
      </w:pPr>
      <w:r w:rsidRPr="00FE2786">
        <w:rPr>
          <w:rFonts w:ascii="Helvetica" w:eastAsia="Times New Roman" w:hAnsi="Helvetica" w:cs="Helvetica"/>
          <w:b/>
          <w:bCs/>
          <w:color w:val="00AEE1"/>
          <w:sz w:val="20"/>
          <w:lang w:eastAsia="fr-FR"/>
        </w:rPr>
        <w:t>En pratique :</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1. </w:t>
      </w:r>
      <w:r w:rsidRPr="00FE2786">
        <w:rPr>
          <w:rFonts w:ascii="Helvetica" w:eastAsia="Times New Roman" w:hAnsi="Helvetica" w:cs="Helvetica"/>
          <w:color w:val="444444"/>
          <w:sz w:val="11"/>
          <w:szCs w:val="11"/>
          <w:lang w:eastAsia="fr-FR"/>
        </w:rPr>
        <w:t>Envoyez votre texte (format Word), photo ou dessin + vos coordonnées complètes + date de naissance à l’adresse mail dédiée : </w:t>
      </w:r>
      <w:hyperlink r:id="rId5" w:history="1">
        <w:r w:rsidRPr="00FE2786">
          <w:rPr>
            <w:rFonts w:ascii="Helvetica" w:eastAsia="Times New Roman" w:hAnsi="Helvetica" w:cs="Helvetica"/>
            <w:color w:val="428BCA"/>
            <w:sz w:val="11"/>
            <w:u w:val="single"/>
            <w:lang w:eastAsia="fr-FR"/>
          </w:rPr>
          <w:t>cnvconcours@anct.gouv.fr</w:t>
        </w:r>
      </w:hyperlink>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2.</w:t>
      </w:r>
      <w:r w:rsidRPr="00FE2786">
        <w:rPr>
          <w:rFonts w:ascii="Helvetica" w:eastAsia="Times New Roman" w:hAnsi="Helvetica" w:cs="Helvetica"/>
          <w:color w:val="444444"/>
          <w:sz w:val="11"/>
          <w:szCs w:val="11"/>
          <w:lang w:eastAsia="fr-FR"/>
        </w:rPr>
        <w:t> Votre texte doit répondre aux critères suivants : une page A4 maximum (et ça peut être moins, une photo ou un dessin avec une légende qui porte témoignage de votre confinement, ou du confinement en général, lié bien entendu à l’épidémie de COVID-19).</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3.</w:t>
      </w:r>
      <w:r w:rsidRPr="00FE2786">
        <w:rPr>
          <w:rFonts w:ascii="Helvetica" w:eastAsia="Times New Roman" w:hAnsi="Helvetica" w:cs="Helvetica"/>
          <w:color w:val="444444"/>
          <w:sz w:val="11"/>
          <w:szCs w:val="11"/>
          <w:lang w:eastAsia="fr-FR"/>
        </w:rPr>
        <w:t> </w:t>
      </w:r>
      <w:r w:rsidRPr="00FE2786">
        <w:rPr>
          <w:rFonts w:ascii="Helvetica" w:eastAsia="Times New Roman" w:hAnsi="Helvetica" w:cs="Helvetica"/>
          <w:b/>
          <w:bCs/>
          <w:color w:val="444444"/>
          <w:sz w:val="11"/>
          <w:lang w:eastAsia="fr-FR"/>
        </w:rPr>
        <w:t>La date limite de cet appel est fixée au 22 juin à minuit </w:t>
      </w:r>
      <w:r w:rsidRPr="00FE2786">
        <w:rPr>
          <w:rFonts w:ascii="Helvetica" w:eastAsia="Times New Roman" w:hAnsi="Helvetica" w:cs="Helvetica"/>
          <w:color w:val="444444"/>
          <w:sz w:val="11"/>
          <w:szCs w:val="11"/>
          <w:lang w:eastAsia="fr-FR"/>
        </w:rPr>
        <w:t>(heure de réception du mail faisant foi).</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4. </w:t>
      </w:r>
      <w:r w:rsidRPr="00FE2786">
        <w:rPr>
          <w:rFonts w:ascii="Helvetica" w:eastAsia="Times New Roman" w:hAnsi="Helvetica" w:cs="Helvetica"/>
          <w:color w:val="444444"/>
          <w:sz w:val="11"/>
          <w:szCs w:val="11"/>
          <w:lang w:eastAsia="fr-FR"/>
        </w:rPr>
        <w:t xml:space="preserve">Les organisateurs écarteront les textes ne répondant pas </w:t>
      </w:r>
      <w:proofErr w:type="gramStart"/>
      <w:r w:rsidRPr="00FE2786">
        <w:rPr>
          <w:rFonts w:ascii="Helvetica" w:eastAsia="Times New Roman" w:hAnsi="Helvetica" w:cs="Helvetica"/>
          <w:color w:val="444444"/>
          <w:sz w:val="11"/>
          <w:szCs w:val="11"/>
          <w:lang w:eastAsia="fr-FR"/>
        </w:rPr>
        <w:t>aux critères</w:t>
      </w:r>
      <w:proofErr w:type="gramEnd"/>
      <w:r w:rsidR="007D6B53">
        <w:rPr>
          <w:rFonts w:ascii="Helvetica" w:eastAsia="Times New Roman" w:hAnsi="Helvetica" w:cs="Helvetica"/>
          <w:color w:val="444444"/>
          <w:sz w:val="11"/>
          <w:szCs w:val="11"/>
          <w:lang w:eastAsia="fr-FR"/>
        </w:rPr>
        <w:t xml:space="preserve"> </w:t>
      </w:r>
      <w:r w:rsidRPr="00FE2786">
        <w:rPr>
          <w:rFonts w:ascii="Helvetica" w:eastAsia="Times New Roman" w:hAnsi="Helvetica" w:cs="Helvetica"/>
          <w:color w:val="444444"/>
          <w:sz w:val="11"/>
          <w:szCs w:val="11"/>
          <w:lang w:eastAsia="fr-FR"/>
        </w:rPr>
        <w:t>1, 2 et 3.</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5.</w:t>
      </w:r>
      <w:r w:rsidRPr="00FE2786">
        <w:rPr>
          <w:rFonts w:ascii="Helvetica" w:eastAsia="Times New Roman" w:hAnsi="Helvetica" w:cs="Helvetica"/>
          <w:color w:val="444444"/>
          <w:sz w:val="11"/>
          <w:szCs w:val="11"/>
          <w:lang w:eastAsia="fr-FR"/>
        </w:rPr>
        <w:t> Il n’est accepté qu’un seul texte par participant – les pseudonymes ne sont pas autorisés.</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6.</w:t>
      </w:r>
      <w:r w:rsidRPr="00FE2786">
        <w:rPr>
          <w:rFonts w:ascii="Helvetica" w:eastAsia="Times New Roman" w:hAnsi="Helvetica" w:cs="Helvetica"/>
          <w:color w:val="444444"/>
          <w:sz w:val="11"/>
          <w:szCs w:val="11"/>
          <w:lang w:eastAsia="fr-FR"/>
        </w:rPr>
        <w:t> Un jury sera défini par la suite. Il s’agira de membres du Conseil national des villes et des journalistes de l’@</w:t>
      </w:r>
      <w:proofErr w:type="spellStart"/>
      <w:r w:rsidRPr="00FE2786">
        <w:rPr>
          <w:rFonts w:ascii="Helvetica" w:eastAsia="Times New Roman" w:hAnsi="Helvetica" w:cs="Helvetica"/>
          <w:color w:val="444444"/>
          <w:sz w:val="11"/>
          <w:szCs w:val="11"/>
          <w:lang w:eastAsia="fr-FR"/>
        </w:rPr>
        <w:t>gence</w:t>
      </w:r>
      <w:proofErr w:type="spellEnd"/>
      <w:r w:rsidRPr="00FE2786">
        <w:rPr>
          <w:rFonts w:ascii="Helvetica" w:eastAsia="Times New Roman" w:hAnsi="Helvetica" w:cs="Helvetica"/>
          <w:color w:val="444444"/>
          <w:sz w:val="11"/>
          <w:szCs w:val="11"/>
          <w:lang w:eastAsia="fr-FR"/>
        </w:rPr>
        <w:t xml:space="preserve"> 2 des quartiers.</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7.</w:t>
      </w:r>
      <w:r w:rsidRPr="00FE2786">
        <w:rPr>
          <w:rFonts w:ascii="Helvetica" w:eastAsia="Times New Roman" w:hAnsi="Helvetica" w:cs="Helvetica"/>
          <w:color w:val="444444"/>
          <w:sz w:val="11"/>
          <w:szCs w:val="11"/>
          <w:lang w:eastAsia="fr-FR"/>
        </w:rPr>
        <w:t> Le jury qui se réunira dans l’été aura pour objectif non pas nécessairement de sélectionner les textes en vertu de leurs qualités littéraires, mais bien de privilégier l’obtention, au final, d’un patchwork authentique et ayant une valeur « historique » de la période inédite que nous vivons.</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8. </w:t>
      </w:r>
      <w:r w:rsidRPr="00FE2786">
        <w:rPr>
          <w:rFonts w:ascii="Helvetica" w:eastAsia="Times New Roman" w:hAnsi="Helvetica" w:cs="Helvetica"/>
          <w:color w:val="444444"/>
          <w:sz w:val="11"/>
          <w:szCs w:val="11"/>
          <w:lang w:eastAsia="fr-FR"/>
        </w:rPr>
        <w:t>L’organisateur se réserve le droit d’annuler l’édition si, parmi les textes reçus et sélectionnés par le jury, n’apparaissait pas suffisamment de matière propre à l’édition d’un livre.</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9. </w:t>
      </w:r>
      <w:r w:rsidRPr="00FE2786">
        <w:rPr>
          <w:rFonts w:ascii="Helvetica" w:eastAsia="Times New Roman" w:hAnsi="Helvetica" w:cs="Helvetica"/>
          <w:color w:val="444444"/>
          <w:sz w:val="11"/>
          <w:szCs w:val="11"/>
          <w:lang w:eastAsia="fr-FR"/>
        </w:rPr>
        <w:t>Par sa simple participation à l’appel, chaque participant accepte de céder les droits de son texte dans le cadre strict de l’impression, de la distribution, de la promotion, ou de la vente de l’ouvrage imprimé, ainsi que dans le cas éventuel de lectures publiques</w:t>
      </w:r>
      <w:r>
        <w:rPr>
          <w:rFonts w:ascii="Helvetica" w:eastAsia="Times New Roman" w:hAnsi="Helvetica" w:cs="Helvetica"/>
          <w:color w:val="444444"/>
          <w:sz w:val="11"/>
          <w:szCs w:val="11"/>
          <w:lang w:eastAsia="fr-FR"/>
        </w:rPr>
        <w:t xml:space="preserve"> </w:t>
      </w:r>
      <w:r w:rsidRPr="00FE2786">
        <w:rPr>
          <w:rFonts w:ascii="Helvetica" w:eastAsia="Times New Roman" w:hAnsi="Helvetica" w:cs="Helvetica"/>
          <w:color w:val="444444"/>
          <w:sz w:val="11"/>
          <w:szCs w:val="11"/>
          <w:lang w:eastAsia="fr-FR"/>
        </w:rPr>
        <w:t>[1].</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10. </w:t>
      </w:r>
      <w:r w:rsidRPr="00FE2786">
        <w:rPr>
          <w:rFonts w:ascii="Helvetica" w:eastAsia="Times New Roman" w:hAnsi="Helvetica" w:cs="Helvetica"/>
          <w:color w:val="444444"/>
          <w:sz w:val="11"/>
          <w:szCs w:val="11"/>
          <w:lang w:eastAsia="fr-FR"/>
        </w:rPr>
        <w:t>Un exemplaire du livre imprimé sera offert à chaque participant sélectionné. Il sera également diffusé en version numérique à tous les participants et à tous les réseaux de partenaires du CNV et de L'Agence Des Quartiers.</w:t>
      </w:r>
    </w:p>
    <w:p w:rsidR="00FE2786" w:rsidRPr="00FE2786" w:rsidRDefault="00FE2786" w:rsidP="00FE2786">
      <w:pPr>
        <w:shd w:val="clear" w:color="auto" w:fill="FFFFFF"/>
        <w:spacing w:after="336" w:line="240" w:lineRule="auto"/>
        <w:rPr>
          <w:rFonts w:ascii="Helvetica" w:eastAsia="Times New Roman" w:hAnsi="Helvetica" w:cs="Helvetica"/>
          <w:color w:val="444444"/>
          <w:sz w:val="11"/>
          <w:szCs w:val="11"/>
          <w:lang w:eastAsia="fr-FR"/>
        </w:rPr>
      </w:pPr>
      <w:r w:rsidRPr="00FE2786">
        <w:rPr>
          <w:rFonts w:ascii="Helvetica" w:eastAsia="Times New Roman" w:hAnsi="Helvetica" w:cs="Helvetica"/>
          <w:b/>
          <w:bCs/>
          <w:color w:val="444444"/>
          <w:sz w:val="11"/>
          <w:lang w:eastAsia="fr-FR"/>
        </w:rPr>
        <w:t>Infos et contact : </w:t>
      </w:r>
      <w:hyperlink r:id="rId6" w:history="1">
        <w:r w:rsidRPr="00FE2786">
          <w:rPr>
            <w:rFonts w:ascii="Helvetica" w:eastAsia="Times New Roman" w:hAnsi="Helvetica" w:cs="Helvetica"/>
            <w:b/>
            <w:bCs/>
            <w:color w:val="428BCA"/>
            <w:sz w:val="11"/>
            <w:u w:val="single"/>
            <w:lang w:eastAsia="fr-FR"/>
          </w:rPr>
          <w:t>cnvconcours@anct.gouv.fr</w:t>
        </w:r>
      </w:hyperlink>
      <w:r w:rsidRPr="00FE2786">
        <w:rPr>
          <w:rFonts w:ascii="Helvetica" w:eastAsia="Times New Roman" w:hAnsi="Helvetica" w:cs="Helvetica"/>
          <w:color w:val="444444"/>
          <w:sz w:val="11"/>
          <w:szCs w:val="11"/>
          <w:lang w:eastAsia="fr-FR"/>
        </w:rPr>
        <w:br/>
        <w:t> </w:t>
      </w:r>
    </w:p>
    <w:p w:rsidR="00554EB5" w:rsidRDefault="00FE2786" w:rsidP="00DB4538">
      <w:pPr>
        <w:shd w:val="clear" w:color="auto" w:fill="FFFFFF"/>
        <w:spacing w:after="336" w:line="240" w:lineRule="auto"/>
      </w:pPr>
      <w:r w:rsidRPr="00FE2786">
        <w:rPr>
          <w:rFonts w:ascii="Helvetica" w:eastAsia="Times New Roman" w:hAnsi="Helvetica" w:cs="Helvetica"/>
          <w:color w:val="444444"/>
          <w:sz w:val="11"/>
          <w:szCs w:val="11"/>
          <w:lang w:eastAsia="fr-FR"/>
        </w:rPr>
        <w:t>[1] Les organisateurs se réservent la possibilité et le droit de le mettre en vente. Les fonds recueillis abonderaient les frais de publication.</w:t>
      </w:r>
    </w:p>
    <w:sectPr w:rsidR="00554EB5" w:rsidSect="00FE278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revisionView w:inkAnnotations="0"/>
  <w:defaultTabStop w:val="708"/>
  <w:hyphenationZone w:val="425"/>
  <w:characterSpacingControl w:val="doNotCompress"/>
  <w:compat/>
  <w:rsids>
    <w:rsidRoot w:val="00FE2786"/>
    <w:rsid w:val="00151FB9"/>
    <w:rsid w:val="00333232"/>
    <w:rsid w:val="007A6857"/>
    <w:rsid w:val="007D6B53"/>
    <w:rsid w:val="0083415A"/>
    <w:rsid w:val="00DB4538"/>
    <w:rsid w:val="00FE27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57"/>
  </w:style>
  <w:style w:type="paragraph" w:styleId="Titre1">
    <w:name w:val="heading 1"/>
    <w:basedOn w:val="Normal"/>
    <w:link w:val="Titre1Car"/>
    <w:uiPriority w:val="9"/>
    <w:qFormat/>
    <w:rsid w:val="00FE2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FE278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2786"/>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FE278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FE2786"/>
    <w:rPr>
      <w:color w:val="0000FF"/>
      <w:u w:val="single"/>
    </w:rPr>
  </w:style>
  <w:style w:type="paragraph" w:styleId="NormalWeb">
    <w:name w:val="Normal (Web)"/>
    <w:basedOn w:val="Normal"/>
    <w:uiPriority w:val="99"/>
    <w:semiHidden/>
    <w:unhideWhenUsed/>
    <w:rsid w:val="00FE27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lavierHTML">
    <w:name w:val="HTML Keyboard"/>
    <w:basedOn w:val="Policepardfaut"/>
    <w:uiPriority w:val="99"/>
    <w:semiHidden/>
    <w:unhideWhenUsed/>
    <w:rsid w:val="00FE2786"/>
    <w:rPr>
      <w:rFonts w:ascii="Courier New" w:eastAsia="Times New Roman" w:hAnsi="Courier New" w:cs="Courier New"/>
      <w:sz w:val="20"/>
      <w:szCs w:val="20"/>
    </w:rPr>
  </w:style>
  <w:style w:type="character" w:styleId="lev">
    <w:name w:val="Strong"/>
    <w:basedOn w:val="Policepardfaut"/>
    <w:uiPriority w:val="22"/>
    <w:qFormat/>
    <w:rsid w:val="00FE2786"/>
    <w:rPr>
      <w:b/>
      <w:bCs/>
    </w:rPr>
  </w:style>
  <w:style w:type="paragraph" w:styleId="Textedebulles">
    <w:name w:val="Balloon Text"/>
    <w:basedOn w:val="Normal"/>
    <w:link w:val="TextedebullesCar"/>
    <w:uiPriority w:val="99"/>
    <w:semiHidden/>
    <w:unhideWhenUsed/>
    <w:rsid w:val="00FE27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518230">
      <w:bodyDiv w:val="1"/>
      <w:marLeft w:val="0"/>
      <w:marRight w:val="0"/>
      <w:marTop w:val="0"/>
      <w:marBottom w:val="0"/>
      <w:divBdr>
        <w:top w:val="none" w:sz="0" w:space="0" w:color="auto"/>
        <w:left w:val="none" w:sz="0" w:space="0" w:color="auto"/>
        <w:bottom w:val="none" w:sz="0" w:space="0" w:color="auto"/>
        <w:right w:val="none" w:sz="0" w:space="0" w:color="auto"/>
      </w:divBdr>
      <w:divsChild>
        <w:div w:id="1049109528">
          <w:marLeft w:val="0"/>
          <w:marRight w:val="0"/>
          <w:marTop w:val="40"/>
          <w:marBottom w:val="0"/>
          <w:divBdr>
            <w:top w:val="none" w:sz="0" w:space="0" w:color="auto"/>
            <w:left w:val="none" w:sz="0" w:space="0" w:color="auto"/>
            <w:bottom w:val="none" w:sz="0" w:space="0" w:color="auto"/>
            <w:right w:val="none" w:sz="0" w:space="0" w:color="auto"/>
          </w:divBdr>
        </w:div>
        <w:div w:id="875696877">
          <w:marLeft w:val="0"/>
          <w:marRight w:val="0"/>
          <w:marTop w:val="0"/>
          <w:marBottom w:val="0"/>
          <w:divBdr>
            <w:top w:val="none" w:sz="0" w:space="0" w:color="auto"/>
            <w:left w:val="none" w:sz="0" w:space="0" w:color="auto"/>
            <w:bottom w:val="none" w:sz="0" w:space="0" w:color="auto"/>
            <w:right w:val="none" w:sz="0" w:space="0" w:color="auto"/>
          </w:divBdr>
          <w:divsChild>
            <w:div w:id="1598757891">
              <w:marLeft w:val="0"/>
              <w:marRight w:val="0"/>
              <w:marTop w:val="0"/>
              <w:marBottom w:val="0"/>
              <w:divBdr>
                <w:top w:val="none" w:sz="0" w:space="0" w:color="auto"/>
                <w:left w:val="none" w:sz="0" w:space="0" w:color="auto"/>
                <w:bottom w:val="none" w:sz="0" w:space="0" w:color="auto"/>
                <w:right w:val="none" w:sz="0" w:space="0" w:color="auto"/>
              </w:divBdr>
              <w:divsChild>
                <w:div w:id="1730491925">
                  <w:marLeft w:val="0"/>
                  <w:marRight w:val="0"/>
                  <w:marTop w:val="0"/>
                  <w:marBottom w:val="0"/>
                  <w:divBdr>
                    <w:top w:val="none" w:sz="0" w:space="0" w:color="auto"/>
                    <w:left w:val="none" w:sz="0" w:space="0" w:color="auto"/>
                    <w:bottom w:val="none" w:sz="0" w:space="0" w:color="auto"/>
                    <w:right w:val="none" w:sz="0" w:space="0" w:color="auto"/>
                  </w:divBdr>
                  <w:divsChild>
                    <w:div w:id="1680112468">
                      <w:marLeft w:val="0"/>
                      <w:marRight w:val="0"/>
                      <w:marTop w:val="0"/>
                      <w:marBottom w:val="0"/>
                      <w:divBdr>
                        <w:top w:val="none" w:sz="0" w:space="0" w:color="auto"/>
                        <w:left w:val="none" w:sz="0" w:space="0" w:color="auto"/>
                        <w:bottom w:val="none" w:sz="0" w:space="0" w:color="auto"/>
                        <w:right w:val="none" w:sz="0" w:space="0" w:color="auto"/>
                      </w:divBdr>
                      <w:divsChild>
                        <w:div w:id="1099105226">
                          <w:marLeft w:val="0"/>
                          <w:marRight w:val="0"/>
                          <w:marTop w:val="0"/>
                          <w:marBottom w:val="0"/>
                          <w:divBdr>
                            <w:top w:val="none" w:sz="0" w:space="0" w:color="auto"/>
                            <w:left w:val="none" w:sz="0" w:space="0" w:color="auto"/>
                            <w:bottom w:val="none" w:sz="0" w:space="0" w:color="auto"/>
                            <w:right w:val="none" w:sz="0" w:space="0" w:color="auto"/>
                          </w:divBdr>
                        </w:div>
                        <w:div w:id="144777242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4396">
          <w:marLeft w:val="0"/>
          <w:marRight w:val="0"/>
          <w:marTop w:val="0"/>
          <w:marBottom w:val="0"/>
          <w:divBdr>
            <w:top w:val="none" w:sz="0" w:space="0" w:color="auto"/>
            <w:left w:val="none" w:sz="0" w:space="0" w:color="auto"/>
            <w:bottom w:val="none" w:sz="0" w:space="0" w:color="auto"/>
            <w:right w:val="none" w:sz="0" w:space="0" w:color="auto"/>
          </w:divBdr>
        </w:div>
        <w:div w:id="164251698">
          <w:marLeft w:val="0"/>
          <w:marRight w:val="0"/>
          <w:marTop w:val="158"/>
          <w:marBottom w:val="0"/>
          <w:divBdr>
            <w:top w:val="none" w:sz="0" w:space="0" w:color="auto"/>
            <w:left w:val="none" w:sz="0" w:space="0" w:color="auto"/>
            <w:bottom w:val="none" w:sz="0" w:space="0" w:color="auto"/>
            <w:right w:val="none" w:sz="0" w:space="0" w:color="auto"/>
          </w:divBdr>
          <w:divsChild>
            <w:div w:id="842814867">
              <w:marLeft w:val="0"/>
              <w:marRight w:val="0"/>
              <w:marTop w:val="0"/>
              <w:marBottom w:val="0"/>
              <w:divBdr>
                <w:top w:val="none" w:sz="0" w:space="0" w:color="auto"/>
                <w:left w:val="none" w:sz="0" w:space="0" w:color="auto"/>
                <w:bottom w:val="none" w:sz="0" w:space="0" w:color="auto"/>
                <w:right w:val="none" w:sz="0" w:space="0" w:color="auto"/>
              </w:divBdr>
              <w:divsChild>
                <w:div w:id="1443837427">
                  <w:marLeft w:val="0"/>
                  <w:marRight w:val="0"/>
                  <w:marTop w:val="0"/>
                  <w:marBottom w:val="0"/>
                  <w:divBdr>
                    <w:top w:val="none" w:sz="0" w:space="0" w:color="auto"/>
                    <w:left w:val="none" w:sz="0" w:space="0" w:color="auto"/>
                    <w:bottom w:val="none" w:sz="0" w:space="0" w:color="auto"/>
                    <w:right w:val="none" w:sz="0" w:space="0" w:color="auto"/>
                  </w:divBdr>
                  <w:divsChild>
                    <w:div w:id="12994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vconcours@anct.gouv.fr" TargetMode="External"/><Relationship Id="rId5" Type="http://schemas.openxmlformats.org/officeDocument/2006/relationships/hyperlink" Target="mailto:cnvconcours@anct.gouv.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504</Words>
  <Characters>2775</Characters>
  <Application>Microsoft Office Word</Application>
  <DocSecurity>0</DocSecurity>
  <Lines>23</Lines>
  <Paragraphs>6</Paragraphs>
  <ScaleCrop>false</ScaleCrop>
  <Company>MSS</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2020-04-29T15:27:00Z</dcterms:created>
  <dcterms:modified xsi:type="dcterms:W3CDTF">2020-04-29T15:32:00Z</dcterms:modified>
</cp:coreProperties>
</file>